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F6984" w14:textId="77777777" w:rsidR="00876E4F" w:rsidRDefault="00876E4F" w:rsidP="00876E4F">
      <w:pPr>
        <w:pStyle w:val="NormalWeb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COVID-19 Response</w:t>
      </w:r>
    </w:p>
    <w:p w14:paraId="3C4FEC55" w14:textId="17FF0E14" w:rsidR="00876E4F" w:rsidRDefault="00876E4F" w:rsidP="00876E4F">
      <w:pPr>
        <w:pStyle w:val="NormalWeb"/>
      </w:pPr>
      <w:r>
        <w:t>Bare Body Spa</w:t>
      </w:r>
      <w:r>
        <w:t xml:space="preserve"> Laser Protocols</w:t>
      </w:r>
    </w:p>
    <w:p w14:paraId="612A4AA0" w14:textId="77777777" w:rsidR="00876E4F" w:rsidRDefault="00876E4F" w:rsidP="00876E4F">
      <w:pPr>
        <w:pStyle w:val="NormalWeb"/>
      </w:pPr>
      <w:r>
        <w:t>The health and safety of our clients and staff remain our utmost priority and we</w:t>
      </w:r>
      <w:r>
        <w:br/>
        <w:t>have instituted the following safety protocols:</w:t>
      </w:r>
    </w:p>
    <w:p w14:paraId="2E7DBC7C" w14:textId="77777777" w:rsidR="00876E4F" w:rsidRDefault="00876E4F" w:rsidP="00876E4F">
      <w:pPr>
        <w:pStyle w:val="NormalWeb"/>
      </w:pPr>
      <w:r>
        <w:t>● Our waiting rooms are closed in accordance with CDC recommendations for safe</w:t>
      </w:r>
      <w:r>
        <w:br/>
        <w:t>distancing. Please call upon arrival to the office and we will let you know when to enter</w:t>
      </w:r>
      <w:r>
        <w:br/>
        <w:t>the building.</w:t>
      </w:r>
    </w:p>
    <w:p w14:paraId="28B4AB27" w14:textId="77777777" w:rsidR="00876E4F" w:rsidRDefault="00876E4F" w:rsidP="00876E4F">
      <w:pPr>
        <w:pStyle w:val="NormalWeb"/>
      </w:pPr>
      <w:r>
        <w:t>● Upon entering the office:</w:t>
      </w:r>
    </w:p>
    <w:p w14:paraId="3616C34C" w14:textId="77777777" w:rsidR="00876E4F" w:rsidRDefault="00876E4F" w:rsidP="00876E4F">
      <w:pPr>
        <w:pStyle w:val="NormalWeb"/>
      </w:pPr>
      <w:r>
        <w:t>○ Your temperature will be taken with an infrared thermometer. If your measured</w:t>
      </w:r>
      <w:r>
        <w:br/>
        <w:t>temperature is greater than or equal to 100.0 degrees</w:t>
      </w:r>
      <w:r>
        <w:br/>
        <w:t>you will not be permitted into the building. No exceptions.</w:t>
      </w:r>
    </w:p>
    <w:p w14:paraId="224F0311" w14:textId="46511A5D" w:rsidR="00876E4F" w:rsidRDefault="00876E4F" w:rsidP="00876E4F">
      <w:pPr>
        <w:pStyle w:val="NormalWeb"/>
      </w:pPr>
      <w:r>
        <w:t>○ Clients must wear a mask at all times. Your technician will let you know when</w:t>
      </w:r>
      <w:r>
        <w:br/>
        <w:t xml:space="preserve">they are ready for you to remove it if </w:t>
      </w:r>
      <w:r>
        <w:t>necessary,</w:t>
      </w:r>
      <w:r>
        <w:t xml:space="preserve"> for the treatment. Due to supply limitations, </w:t>
      </w:r>
      <w:r>
        <w:t>Bare Body Spa</w:t>
      </w:r>
      <w:r>
        <w:t xml:space="preserve"> requests you</w:t>
      </w:r>
      <w:r>
        <w:t xml:space="preserve"> </w:t>
      </w:r>
      <w:r>
        <w:t>bring your own mask.</w:t>
      </w:r>
    </w:p>
    <w:p w14:paraId="4C356F74" w14:textId="77777777" w:rsidR="00876E4F" w:rsidRDefault="00876E4F" w:rsidP="00876E4F">
      <w:pPr>
        <w:pStyle w:val="NormalWeb"/>
      </w:pPr>
      <w:r>
        <w:t>○ Your technician will direct you to the nearest hand washing area or provide you</w:t>
      </w:r>
      <w:r>
        <w:br/>
        <w:t>with hand sanitizer.</w:t>
      </w:r>
    </w:p>
    <w:p w14:paraId="39018B89" w14:textId="6F4D2E51" w:rsidR="00876E4F" w:rsidRDefault="00876E4F" w:rsidP="00876E4F">
      <w:pPr>
        <w:pStyle w:val="NormalWeb"/>
      </w:pPr>
      <w:r>
        <w:t>● No Visitor policy. No guests (including children) are allowed in the facility. Please make</w:t>
      </w:r>
      <w:r>
        <w:br/>
        <w:t xml:space="preserve">arrangements to follow this protocol. If you do have a guest with </w:t>
      </w:r>
      <w:r>
        <w:t>you,</w:t>
      </w:r>
      <w:r>
        <w:t xml:space="preserve"> they must wait</w:t>
      </w:r>
      <w:r>
        <w:br/>
        <w:t>elsewhere until you are finished with your appointment.</w:t>
      </w:r>
    </w:p>
    <w:p w14:paraId="0B52CACF" w14:textId="77777777" w:rsidR="00876E4F" w:rsidRDefault="00876E4F" w:rsidP="00876E4F">
      <w:pPr>
        <w:pStyle w:val="NormalWeb"/>
      </w:pPr>
      <w:r>
        <w:t>● We are requesting that all conversation be kept to a minimum and be treatment related.</w:t>
      </w:r>
      <w:r>
        <w:br/>
        <w:t>Unnecessary conversation increases risk of transmission.</w:t>
      </w:r>
    </w:p>
    <w:p w14:paraId="023B17FB" w14:textId="77777777" w:rsidR="00876E4F" w:rsidRDefault="00876E4F" w:rsidP="00876E4F">
      <w:pPr>
        <w:pStyle w:val="NormalWeb"/>
      </w:pPr>
      <w:r>
        <w:t>● After your treatment is complete, you will proceed to the front desk as usual. Please stand</w:t>
      </w:r>
      <w:r>
        <w:br/>
        <w:t>6ft from any person for safe distancing and have your mask covering your nose and</w:t>
      </w:r>
      <w:r>
        <w:br/>
        <w:t>mouth.</w:t>
      </w:r>
    </w:p>
    <w:p w14:paraId="3013B52D" w14:textId="2EF196A3" w:rsidR="00876E4F" w:rsidRDefault="00876E4F" w:rsidP="00876E4F">
      <w:pPr>
        <w:pStyle w:val="NormalWeb"/>
      </w:pPr>
      <w:r>
        <w:t>● At checkout, our receptionists will confirm the total amount for your treatment and the</w:t>
      </w:r>
      <w:r>
        <w:br/>
        <w:t>ideal timeline for rebooking.</w:t>
      </w:r>
    </w:p>
    <w:p w14:paraId="7F1A53A4" w14:textId="77777777" w:rsidR="00876E4F" w:rsidRDefault="00876E4F" w:rsidP="00876E4F">
      <w:pPr>
        <w:pStyle w:val="NormalWeb"/>
      </w:pPr>
      <w:r>
        <w:t>1) Call reception when you get to your car, and they’ll book your next appointment and</w:t>
      </w:r>
      <w:r>
        <w:br/>
        <w:t>take your payment over the phone.</w:t>
      </w:r>
    </w:p>
    <w:p w14:paraId="3007B8AF" w14:textId="052CC223" w:rsidR="00876E4F" w:rsidRDefault="00876E4F" w:rsidP="00876E4F">
      <w:pPr>
        <w:pStyle w:val="NormalWeb"/>
      </w:pPr>
      <w:r>
        <w:t xml:space="preserve">2) Reception will book your next appointment and confirm the date with you. </w:t>
      </w:r>
    </w:p>
    <w:p w14:paraId="722E7921" w14:textId="77777777" w:rsidR="00876E4F" w:rsidRDefault="00876E4F" w:rsidP="00876E4F">
      <w:pPr>
        <w:pStyle w:val="NormalWeb"/>
      </w:pPr>
    </w:p>
    <w:p w14:paraId="536901D0" w14:textId="77777777" w:rsidR="00876E4F" w:rsidRDefault="00876E4F" w:rsidP="00876E4F">
      <w:pPr>
        <w:pStyle w:val="NormalWeb"/>
      </w:pPr>
    </w:p>
    <w:p w14:paraId="3344E006" w14:textId="7BE9CCF6" w:rsidR="00876E4F" w:rsidRDefault="00876E4F" w:rsidP="00876E4F">
      <w:pPr>
        <w:pStyle w:val="NormalWeb"/>
      </w:pPr>
      <w:r>
        <w:lastRenderedPageBreak/>
        <w:t>STAFF:</w:t>
      </w:r>
    </w:p>
    <w:p w14:paraId="745326D6" w14:textId="77777777" w:rsidR="00876E4F" w:rsidRDefault="00876E4F" w:rsidP="00876E4F">
      <w:pPr>
        <w:pStyle w:val="NormalWeb"/>
      </w:pPr>
      <w:r>
        <w:t>– PPE will be worn at all times by technicians or anyone coming into direct contact with clients.</w:t>
      </w:r>
      <w:r>
        <w:br/>
        <w:t>All staff will be required to wear a mask at all times and adhere to strict hand washing</w:t>
      </w:r>
      <w:r>
        <w:br/>
        <w:t>protocol after every client interaction and throughout the day.</w:t>
      </w:r>
    </w:p>
    <w:p w14:paraId="3505C5B8" w14:textId="77777777" w:rsidR="00876E4F" w:rsidRDefault="00876E4F" w:rsidP="00876E4F">
      <w:pPr>
        <w:pStyle w:val="NormalWeb"/>
      </w:pPr>
      <w:r>
        <w:t>– Staff will be required to wear clean, sanitized scrubs or uniforms at the start of each shift.</w:t>
      </w:r>
    </w:p>
    <w:p w14:paraId="397F05ED" w14:textId="77777777" w:rsidR="00876E4F" w:rsidRDefault="00876E4F" w:rsidP="00876E4F">
      <w:pPr>
        <w:pStyle w:val="NormalWeb"/>
      </w:pPr>
      <w:r>
        <w:t>– Temperatures of employees will be checked prior to the start of any shift. Any staff with a</w:t>
      </w:r>
      <w:r>
        <w:br/>
        <w:t>measured temperature greater than or equal to 100.0 degrees will not be permitted into the</w:t>
      </w:r>
      <w:r>
        <w:br/>
        <w:t>building. NO EXCEPTIONS.</w:t>
      </w:r>
    </w:p>
    <w:p w14:paraId="59132605" w14:textId="77777777" w:rsidR="00876E4F" w:rsidRDefault="00876E4F" w:rsidP="00876E4F">
      <w:pPr>
        <w:pStyle w:val="NormalWeb"/>
      </w:pPr>
      <w:r>
        <w:t>– As always, disposable items (</w:t>
      </w:r>
      <w:proofErr w:type="spellStart"/>
      <w:r>
        <w:t>i.e</w:t>
      </w:r>
      <w:proofErr w:type="spellEnd"/>
      <w:r>
        <w:t xml:space="preserve"> gloves) will be changed between clients and/or cleaning.</w:t>
      </w:r>
    </w:p>
    <w:p w14:paraId="4EA66E40" w14:textId="77777777" w:rsidR="00876E4F" w:rsidRDefault="00876E4F" w:rsidP="00876E4F">
      <w:pPr>
        <w:pStyle w:val="NormalWeb"/>
      </w:pPr>
      <w:r>
        <w:t>– All door knobs, desk tops, bathrooms, and common areas will be disinfected immediately after</w:t>
      </w:r>
      <w:r>
        <w:br/>
        <w:t>usage by clients or staff.</w:t>
      </w:r>
    </w:p>
    <w:p w14:paraId="61E05E52" w14:textId="5E9B0BA5" w:rsidR="00876E4F" w:rsidRDefault="00876E4F" w:rsidP="00876E4F">
      <w:pPr>
        <w:pStyle w:val="NormalWeb"/>
      </w:pPr>
      <w:r>
        <w:t>– After every treatment; sanitation, disinfection, and sterilization procedures will continue for all</w:t>
      </w:r>
      <w:r>
        <w:br/>
        <w:t xml:space="preserve">treatment rooms, machines, products, and treatment </w:t>
      </w:r>
      <w:proofErr w:type="gramStart"/>
      <w:r>
        <w:t>implements</w:t>
      </w:r>
      <w:proofErr w:type="gramEnd"/>
      <w:r>
        <w:t>.</w:t>
      </w:r>
    </w:p>
    <w:p w14:paraId="778F5E28" w14:textId="77777777" w:rsidR="00876E4F" w:rsidRDefault="00876E4F" w:rsidP="00876E4F">
      <w:pPr>
        <w:pStyle w:val="NormalWeb"/>
      </w:pPr>
      <w:r>
        <w:t>We understand that some of these new requirements may be inconvenient and we appreciate</w:t>
      </w:r>
      <w:r>
        <w:br/>
        <w:t>your patience while we work through this together. Our goal is to do everything in our power to</w:t>
      </w:r>
      <w:r>
        <w:br/>
        <w:t>continue to serve the Austin community safely and reliably.</w:t>
      </w:r>
    </w:p>
    <w:p w14:paraId="521C13B9" w14:textId="47F1C64D" w:rsidR="00876E4F" w:rsidRDefault="00876E4F" w:rsidP="00876E4F">
      <w:pPr>
        <w:pStyle w:val="NormalWeb"/>
      </w:pPr>
      <w:r>
        <w:t xml:space="preserve">Lastly, by booking a treatment with </w:t>
      </w:r>
      <w:r>
        <w:t>Bare Body Spa</w:t>
      </w:r>
      <w:r>
        <w:t xml:space="preserve"> you understand and agree that all treatments are</w:t>
      </w:r>
      <w:r>
        <w:t xml:space="preserve"> </w:t>
      </w:r>
      <w:bookmarkStart w:id="0" w:name="_GoBack"/>
      <w:bookmarkEnd w:id="0"/>
      <w:r>
        <w:t>voluntary and at your own risk. We advise any client and employee displaying symptoms of</w:t>
      </w:r>
      <w:r>
        <w:br/>
        <w:t>Covid-19 to remain home and quarantined to reduce spread.</w:t>
      </w:r>
    </w:p>
    <w:p w14:paraId="1A2D8F54" w14:textId="77777777" w:rsidR="00876E4F" w:rsidRDefault="00876E4F" w:rsidP="00876E4F">
      <w:pPr>
        <w:pStyle w:val="NormalWeb"/>
      </w:pPr>
      <w:r>
        <w:t>Symptoms of Covid-19:</w:t>
      </w:r>
      <w:r>
        <w:br/>
        <w:t>– Cough</w:t>
      </w:r>
      <w:r>
        <w:br/>
        <w:t>– Shortness of breath or difficulty breathing</w:t>
      </w:r>
      <w:r>
        <w:br/>
        <w:t>– Headache</w:t>
      </w:r>
      <w:r>
        <w:br/>
        <w:t>– Sore throat</w:t>
      </w:r>
      <w:r>
        <w:br/>
        <w:t>– Loss of taste or smell</w:t>
      </w:r>
      <w:r>
        <w:br/>
        <w:t>– Diarrhea</w:t>
      </w:r>
      <w:r>
        <w:br/>
        <w:t>– Feeling feverish or a measured temperature greater than or equal to 100.0 degrees</w:t>
      </w:r>
    </w:p>
    <w:p w14:paraId="60E04B4D" w14:textId="77777777" w:rsidR="005C3063" w:rsidRDefault="005C3063"/>
    <w:sectPr w:rsidR="005C3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4F"/>
    <w:rsid w:val="005C3063"/>
    <w:rsid w:val="0087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CF2B"/>
  <w15:chartTrackingRefBased/>
  <w15:docId w15:val="{9CCB27F8-4E0E-4690-A179-CEE142B3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01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</dc:creator>
  <cp:keywords/>
  <dc:description/>
  <cp:lastModifiedBy>Jeannette</cp:lastModifiedBy>
  <cp:revision>1</cp:revision>
  <dcterms:created xsi:type="dcterms:W3CDTF">2020-05-19T15:58:00Z</dcterms:created>
  <dcterms:modified xsi:type="dcterms:W3CDTF">2020-05-19T16:04:00Z</dcterms:modified>
</cp:coreProperties>
</file>